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D1" w:rsidRDefault="001F10D1" w:rsidP="001F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538135"/>
          <w:sz w:val="28"/>
          <w:szCs w:val="28"/>
        </w:rPr>
        <w:t>REGULAMIN KON</w:t>
      </w:r>
      <w:r>
        <w:rPr>
          <w:rStyle w:val="normaltextrun"/>
          <w:b/>
          <w:bCs/>
          <w:color w:val="538135"/>
          <w:sz w:val="28"/>
          <w:szCs w:val="28"/>
        </w:rPr>
        <w:t>KURSU PIĘKNEGO CZYTANIA KLAS 1-3</w:t>
      </w:r>
      <w:r>
        <w:rPr>
          <w:rStyle w:val="eop"/>
          <w:color w:val="538135"/>
          <w:sz w:val="28"/>
          <w:szCs w:val="28"/>
        </w:rPr>
        <w:t> </w:t>
      </w:r>
    </w:p>
    <w:p w:rsidR="001F10D1" w:rsidRDefault="001F10D1" w:rsidP="001F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mallCaps/>
          <w:sz w:val="28"/>
          <w:szCs w:val="28"/>
          <w:shd w:val="clear" w:color="auto" w:fill="FFFFFF"/>
        </w:rPr>
        <w:t>Cele konkursu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Upowszechnianie czytelnictwa.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Kształtowanie postaw, wychowanie do wartości.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Rozwijanie zamiłowań i zainteresowań czytelniczych uczniów.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Uczenie aktywnego odbioru literatury.</w:t>
      </w:r>
      <w:r>
        <w:rPr>
          <w:rStyle w:val="eop"/>
          <w:sz w:val="28"/>
          <w:szCs w:val="28"/>
        </w:rPr>
        <w:t> </w:t>
      </w:r>
    </w:p>
    <w:p w:rsidR="001F10D1" w:rsidRDefault="001F10D1" w:rsidP="001F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mallCaps/>
          <w:sz w:val="28"/>
          <w:szCs w:val="28"/>
          <w:shd w:val="clear" w:color="auto" w:fill="FFFFFF"/>
        </w:rPr>
        <w:t>UCZESTNICY KONKURSU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Konkurs ski</w:t>
      </w:r>
      <w:r>
        <w:rPr>
          <w:rStyle w:val="normaltextrun"/>
          <w:sz w:val="28"/>
          <w:szCs w:val="28"/>
          <w:shd w:val="clear" w:color="auto" w:fill="FFFFFF"/>
        </w:rPr>
        <w:t>erowany jest do uczniów klas 1-3</w:t>
      </w:r>
      <w:r>
        <w:rPr>
          <w:rStyle w:val="normaltextrun"/>
          <w:sz w:val="28"/>
          <w:szCs w:val="28"/>
          <w:shd w:val="clear" w:color="auto" w:fill="FFFFFF"/>
        </w:rPr>
        <w:t>.</w:t>
      </w:r>
      <w:r>
        <w:rPr>
          <w:rStyle w:val="eop"/>
          <w:sz w:val="28"/>
          <w:szCs w:val="28"/>
        </w:rPr>
        <w:t> </w:t>
      </w:r>
    </w:p>
    <w:p w:rsidR="001F10D1" w:rsidRDefault="001F10D1" w:rsidP="001F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TERMIN I SPOSÓB PRZEPROWADZENIA KONKURSU:</w:t>
      </w:r>
      <w:r>
        <w:rPr>
          <w:rStyle w:val="eop"/>
          <w:sz w:val="28"/>
          <w:szCs w:val="28"/>
        </w:rPr>
        <w:t> </w:t>
      </w:r>
    </w:p>
    <w:p w:rsidR="001F10D1" w:rsidRDefault="001F10D1" w:rsidP="001F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Konkurs odbędzie się w </w:t>
      </w:r>
      <w:r>
        <w:rPr>
          <w:rStyle w:val="normaltextrun"/>
          <w:sz w:val="28"/>
          <w:szCs w:val="28"/>
        </w:rPr>
        <w:t xml:space="preserve">pierwszym tygodniu czerwca </w:t>
      </w:r>
      <w:r>
        <w:rPr>
          <w:rStyle w:val="normaltextrun"/>
          <w:sz w:val="28"/>
          <w:szCs w:val="28"/>
        </w:rPr>
        <w:t>2021 r. </w:t>
      </w:r>
      <w:r>
        <w:rPr>
          <w:rStyle w:val="normaltextrun"/>
          <w:sz w:val="28"/>
          <w:szCs w:val="28"/>
        </w:rPr>
        <w:t>– termin do uzgodnienia z wychowawcami klas 1-3.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w zespole Biblioteka 2.</w:t>
      </w:r>
    </w:p>
    <w:p w:rsidR="001F10D1" w:rsidRDefault="001F10D1" w:rsidP="001F10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ZASADY KONKURSU: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1. Konkurs ma charakter jednoetapowy.</w:t>
      </w:r>
      <w:r>
        <w:rPr>
          <w:rStyle w:val="eop"/>
          <w:sz w:val="28"/>
          <w:szCs w:val="28"/>
        </w:rPr>
        <w:t> </w:t>
      </w:r>
    </w:p>
    <w:p w:rsidR="001F10D1" w:rsidRDefault="001F10D1" w:rsidP="001F10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 Każda klasa zgłasza do konkursu swoich przedstawicieli wybranych w eliminacjach klasowych. </w:t>
      </w:r>
      <w:r>
        <w:rPr>
          <w:rStyle w:val="eop"/>
          <w:sz w:val="28"/>
          <w:szCs w:val="28"/>
        </w:rPr>
        <w:t> </w:t>
      </w:r>
    </w:p>
    <w:p w:rsidR="001F10D1" w:rsidRDefault="001F10D1" w:rsidP="001F10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 Reprezentanci klas przygotowują do konkursu:</w:t>
      </w:r>
      <w:r>
        <w:rPr>
          <w:rStyle w:val="eop"/>
          <w:sz w:val="28"/>
          <w:szCs w:val="28"/>
        </w:rPr>
        <w:t> </w:t>
      </w:r>
    </w:p>
    <w:p w:rsidR="001F10D1" w:rsidRDefault="001F10D1" w:rsidP="001F10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a) fragment książki, do której przeczytania uczestnik konkursu chce zachęcić innych uczniów </w:t>
      </w:r>
    </w:p>
    <w:p w:rsidR="001F10D1" w:rsidRDefault="001F10D1" w:rsidP="001F10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b</w:t>
      </w:r>
      <w:r>
        <w:rPr>
          <w:rStyle w:val="normaltextrun"/>
          <w:sz w:val="28"/>
          <w:szCs w:val="28"/>
        </w:rPr>
        <w:t>) fragmenty nie mogą przekraczać długości 1 strony tekstu każdy, a prezentacja nie może być dłuższa</w:t>
      </w:r>
      <w:r>
        <w:rPr>
          <w:rStyle w:val="normaltextrun"/>
          <w:sz w:val="28"/>
          <w:szCs w:val="28"/>
        </w:rPr>
        <w:t xml:space="preserve"> niż 4 min</w:t>
      </w:r>
      <w:r>
        <w:rPr>
          <w:rStyle w:val="eop"/>
          <w:sz w:val="28"/>
          <w:szCs w:val="28"/>
        </w:rPr>
        <w:t>,</w:t>
      </w:r>
    </w:p>
    <w:p w:rsidR="001F10D1" w:rsidRPr="001F10D1" w:rsidRDefault="001F10D1" w:rsidP="001F10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10D1">
        <w:rPr>
          <w:rFonts w:ascii="Segoe UI" w:hAnsi="Segoe UI" w:cs="Segoe UI"/>
        </w:rPr>
        <w:t xml:space="preserve">c) organizatorzy dopuszczają możliwość poproszenia uczestników o przeczytanie dodatkowego fragmentu książki wybranej </w:t>
      </w:r>
      <w:r>
        <w:rPr>
          <w:rFonts w:ascii="Segoe UI" w:hAnsi="Segoe UI" w:cs="Segoe UI"/>
        </w:rPr>
        <w:t xml:space="preserve">w trakcie trwania konkursu </w:t>
      </w:r>
      <w:r w:rsidRPr="001F10D1">
        <w:rPr>
          <w:rFonts w:ascii="Segoe UI" w:hAnsi="Segoe UI" w:cs="Segoe UI"/>
        </w:rPr>
        <w:t>z zasobów biblioteki.</w:t>
      </w:r>
    </w:p>
    <w:p w:rsidR="001F10D1" w:rsidRDefault="001F10D1" w:rsidP="001F10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W przypadku trudności technicznych organizator zastrzega sobie możliwość zmiany formuły imprezy z konkursu pięknego czytania na przegląd talentów w tym zakresie. </w:t>
      </w:r>
      <w:r>
        <w:rPr>
          <w:rStyle w:val="normaltextrun"/>
          <w:color w:val="FF0000"/>
          <w:sz w:val="28"/>
          <w:szCs w:val="28"/>
        </w:rPr>
        <w:t>Pamiętajmy, że każdy uczestnik jest już zwycięzcą, a impreza ma być świetną zabawą.</w:t>
      </w:r>
      <w:r>
        <w:rPr>
          <w:rStyle w:val="eop"/>
          <w:color w:val="FF0000"/>
          <w:sz w:val="28"/>
          <w:szCs w:val="28"/>
        </w:rPr>
        <w:t> </w:t>
      </w:r>
    </w:p>
    <w:p w:rsidR="001F10D1" w:rsidRDefault="001F10D1" w:rsidP="001F10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F10D1" w:rsidRDefault="001F10D1" w:rsidP="001F10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 Kryteria oceniania:</w:t>
      </w:r>
      <w:r>
        <w:rPr>
          <w:rStyle w:val="eop"/>
          <w:sz w:val="28"/>
          <w:szCs w:val="28"/>
        </w:rPr>
        <w:t> </w:t>
      </w:r>
      <w:bookmarkStart w:id="0" w:name="_GoBack"/>
      <w:bookmarkEnd w:id="0"/>
    </w:p>
    <w:p w:rsidR="001F10D1" w:rsidRDefault="001F10D1" w:rsidP="001F10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oryginalność interpretacyjna, 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- dykcja,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- dbałość o kulturę języka.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eop"/>
          <w:sz w:val="28"/>
          <w:szCs w:val="28"/>
        </w:rPr>
        <w:t> </w:t>
      </w:r>
    </w:p>
    <w:p w:rsidR="001F10D1" w:rsidRDefault="001F10D1" w:rsidP="001F10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mallCaps/>
          <w:sz w:val="28"/>
          <w:szCs w:val="28"/>
        </w:rPr>
        <w:t>5. </w:t>
      </w:r>
      <w:r>
        <w:rPr>
          <w:rStyle w:val="normaltextrun"/>
          <w:sz w:val="28"/>
          <w:szCs w:val="28"/>
        </w:rPr>
        <w:t>Skład komisji konkursowej</w:t>
      </w:r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 xml:space="preserve">mgr Aneta </w:t>
      </w:r>
      <w:proofErr w:type="spellStart"/>
      <w:r>
        <w:rPr>
          <w:rStyle w:val="normaltextrun"/>
          <w:sz w:val="28"/>
          <w:szCs w:val="28"/>
        </w:rPr>
        <w:t>Gontarczuk</w:t>
      </w:r>
      <w:proofErr w:type="spellEnd"/>
      <w:r>
        <w:rPr>
          <w:rStyle w:val="scxw131332794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mgr Alicja Przychodni</w:t>
      </w:r>
    </w:p>
    <w:p w:rsidR="001F10D1" w:rsidRDefault="001F10D1" w:rsidP="001F10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Nauczyciele świetlicy</w:t>
      </w:r>
    </w:p>
    <w:p w:rsidR="001F10D1" w:rsidRDefault="001F10D1" w:rsidP="001F10D1"/>
    <w:p w:rsidR="00E7528B" w:rsidRDefault="00E7528B"/>
    <w:sectPr w:rsidR="00E7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D1"/>
    <w:rsid w:val="001F10D1"/>
    <w:rsid w:val="00E7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86B5-641B-4077-9F14-F1D6826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0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F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F10D1"/>
  </w:style>
  <w:style w:type="character" w:customStyle="1" w:styleId="eop">
    <w:name w:val="eop"/>
    <w:basedOn w:val="Domylnaczcionkaakapitu"/>
    <w:rsid w:val="001F10D1"/>
  </w:style>
  <w:style w:type="character" w:customStyle="1" w:styleId="scxw131332794">
    <w:name w:val="scxw131332794"/>
    <w:basedOn w:val="Domylnaczcionkaakapitu"/>
    <w:rsid w:val="001F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2021-05-10T07:47:00Z</dcterms:created>
  <dcterms:modified xsi:type="dcterms:W3CDTF">2021-05-10T07:51:00Z</dcterms:modified>
</cp:coreProperties>
</file>